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B82" w:rsidRPr="0021401B" w:rsidRDefault="00BA1228" w:rsidP="00BA1228">
      <w:pPr>
        <w:spacing w:after="0"/>
        <w:ind w:left="-284"/>
        <w:rPr>
          <w:lang w:val="ru-RU"/>
        </w:rPr>
      </w:pPr>
      <w:bookmarkStart w:id="0" w:name="block-8284938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228232"/>
            <wp:effectExtent l="19050" t="0" r="3175" b="0"/>
            <wp:docPr id="1" name="Рисунок 1" descr="C:\Users\user\Desktop\IMG_20231108_072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_20231108_07211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282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5B82" w:rsidRPr="0021401B" w:rsidRDefault="005B5B82">
      <w:pPr>
        <w:rPr>
          <w:lang w:val="ru-RU"/>
        </w:rPr>
        <w:sectPr w:rsidR="005B5B82" w:rsidRPr="0021401B" w:rsidSect="00BA1228">
          <w:pgSz w:w="11906" w:h="16383"/>
          <w:pgMar w:top="1134" w:right="850" w:bottom="1134" w:left="1418" w:header="720" w:footer="720" w:gutter="0"/>
          <w:cols w:space="720"/>
        </w:sectPr>
      </w:pPr>
    </w:p>
    <w:p w:rsidR="005B5B82" w:rsidRPr="0021401B" w:rsidRDefault="0021401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8284944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                     </w:t>
      </w:r>
      <w:r w:rsidR="00E57B7A"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ОБЩАЯ ХАРАКТЕРИСТИКА УЧЕБНОГО ПРЕДМЕТА «ИСТОРИЯ»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ЦЕЛИ ИЗУЧЕНИЯ УЧЕБНОГО ПРЕДМЕТА «ИСТОРИЯ»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Задачами изучения истории являются:</w:t>
      </w:r>
    </w:p>
    <w:p w:rsidR="005B5B82" w:rsidRPr="0021401B" w:rsidRDefault="00E57B7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5B5B82" w:rsidRPr="0021401B" w:rsidRDefault="00E57B7A">
      <w:pPr>
        <w:numPr>
          <w:ilvl w:val="0"/>
          <w:numId w:val="1"/>
        </w:numPr>
        <w:spacing w:after="0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5B5B82" w:rsidRPr="0021401B" w:rsidRDefault="00E57B7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5B5B82" w:rsidRPr="0021401B" w:rsidRDefault="00E57B7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5B5B82" w:rsidRPr="0021401B" w:rsidRDefault="00E57B7A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МЕСТО УЧЕБНОГО ПРЕДМЕТА «ИСТОРИЯ» В УЧЕБНОМ ПЛАНЕ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России»</w:t>
      </w:r>
    </w:p>
    <w:p w:rsidR="005B5B82" w:rsidRPr="0021401B" w:rsidRDefault="005B5B82">
      <w:pPr>
        <w:rPr>
          <w:sz w:val="24"/>
          <w:szCs w:val="24"/>
          <w:lang w:val="ru-RU"/>
        </w:rPr>
        <w:sectPr w:rsidR="005B5B82" w:rsidRPr="0021401B">
          <w:pgSz w:w="11906" w:h="16383"/>
          <w:pgMar w:top="1134" w:right="850" w:bottom="1134" w:left="1701" w:header="720" w:footer="720" w:gutter="0"/>
          <w:cols w:space="720"/>
        </w:sect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2" w:name="block-8284942"/>
      <w:bookmarkEnd w:id="1"/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УЧЕБНОГО ПРЕДМЕТА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ИСТОРИЯ ДРЕВНЕГО МИРА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ПЕРВОБЫТНОСТЬ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Разложение первобытнообщинных отношений. На пороге цивилизации.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МИР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Понятие и хронологические рамки истории Древнего мира. Карта Древнего мира.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Восток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Понятие «Древний Восток». Карта Древневосточного мира.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Египет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Могущество Египта при Рамсесе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Древние цивилизации Месопотамии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Древний Вавилон. Царь Хаммурапи и его законы.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Усиление Нововавилонского царства. Легендарные памятники города Вавилона.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Восточное Средиземноморье в древности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Персидская держава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Завоевания персов. Государство Ахеменидов. Великие цари: Кир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Великий, Дарий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Индия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Древней Индии. Занятия населения. Древнейшие города-государства. Приход ариев в Северную Индию. 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Китай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Древняя Греция. Эллинизм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Древнейшая Греция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Греческие полисы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Культура Древней Греции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Македонские завоевания. Эллинизм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Возвышение Македонии. Политика Филиппа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Древний Рим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Возникновение Римского государства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Римские завоевания в Средиземноморье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Поздняя Римская республика. Гражданские войны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Расцвет и падение Римской империи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Начало Великого переселения народов. Рим и варвары. Падение Западной Римской империи.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Древнего Рима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цивилизаций Древнего мира. 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ВСЕОБЩАЯ ИСТОРИЯ. ИСТОРИЯ СРЕДНИХ ВЕКОВ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Средние века: понятие, хронологические рамки и периодизация Средневековья.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Европы в раннее Средневековье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Франкское государство в </w:t>
      </w:r>
      <w:r w:rsidRPr="0021401B">
        <w:rPr>
          <w:rFonts w:ascii="Times New Roman" w:hAnsi="Times New Roman"/>
          <w:color w:val="000000"/>
          <w:sz w:val="24"/>
          <w:szCs w:val="24"/>
        </w:rPr>
        <w:t>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Усиление власти майордомов. 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Византийская империя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Арабы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Средневековое европейское общество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Европы в 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V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21401B">
        <w:rPr>
          <w:rFonts w:ascii="Times New Roman" w:hAnsi="Times New Roman"/>
          <w:color w:val="000000"/>
          <w:sz w:val="24"/>
          <w:szCs w:val="24"/>
        </w:rPr>
        <w:t>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Польско-литовское государство в </w:t>
      </w:r>
      <w:r w:rsidRPr="0021401B">
        <w:rPr>
          <w:rFonts w:ascii="Times New Roman" w:hAnsi="Times New Roman"/>
          <w:color w:val="000000"/>
          <w:sz w:val="24"/>
          <w:szCs w:val="24"/>
        </w:rPr>
        <w:t>XIV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 w:rsidRPr="0021401B">
        <w:rPr>
          <w:rFonts w:ascii="Times New Roman" w:hAnsi="Times New Roman"/>
          <w:color w:val="000000"/>
          <w:sz w:val="24"/>
          <w:szCs w:val="24"/>
        </w:rPr>
        <w:t>XII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 w:rsidRPr="0021401B">
        <w:rPr>
          <w:rFonts w:ascii="Times New Roman" w:hAnsi="Times New Roman"/>
          <w:color w:val="000000"/>
          <w:sz w:val="24"/>
          <w:szCs w:val="24"/>
        </w:rPr>
        <w:t>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(Жакерия, восстание Уота Тайлера). Гуситское движение в Чехии.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Византийская империя и славянские государства в Х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–Х</w:t>
      </w:r>
      <w:r w:rsidRPr="0021401B">
        <w:rPr>
          <w:rFonts w:ascii="Times New Roman" w:hAnsi="Times New Roman"/>
          <w:color w:val="000000"/>
          <w:sz w:val="24"/>
          <w:szCs w:val="24"/>
        </w:rPr>
        <w:t>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Экспансия турок-османов. Османские завоевания на Балканах. Падение Константинополя.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Культура средневековой Европы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Востока в Средние века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Османская империя: завоевания турок-османов (Балканы, падение Византии), управление империей, положение покоренных народов. Монгольская держава: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Культура народов Востока. Литература. Архитектура. Традиционные искусства и ремесла.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доколумбовой Америки в Средние века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Средних веков.</w:t>
      </w:r>
    </w:p>
    <w:p w:rsidR="005B5B82" w:rsidRPr="0021401B" w:rsidRDefault="005B5B82">
      <w:pPr>
        <w:spacing w:after="0"/>
        <w:ind w:left="120"/>
        <w:rPr>
          <w:sz w:val="24"/>
          <w:szCs w:val="24"/>
          <w:lang w:val="ru-RU"/>
        </w:rPr>
      </w:pPr>
    </w:p>
    <w:p w:rsidR="005B5B82" w:rsidRPr="0021401B" w:rsidRDefault="00E57B7A">
      <w:pPr>
        <w:spacing w:after="0"/>
        <w:ind w:left="120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ОТ РУСИ К РОССИЙСКОМУ ГОСУДАРСТВУ </w:t>
      </w:r>
    </w:p>
    <w:p w:rsidR="005B5B82" w:rsidRPr="0021401B" w:rsidRDefault="005B5B82">
      <w:pPr>
        <w:spacing w:after="0"/>
        <w:ind w:left="120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Введение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тыс. н. э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Народы, проживавшие на этой территории до середины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Скифское царство в Крыму. Дербент.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тыс. н. э. Формирование новой политической и этнической карты континента.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Принятие христианства и его значение. Византийское наследие на Руси.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конце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Культурное пространство.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Русь в середине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Русские земли и их соседи в середине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XIV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Народы и государства степной зоны Восточной Европы и Сибири в </w:t>
      </w:r>
      <w:r w:rsidRPr="0021401B">
        <w:rPr>
          <w:rFonts w:ascii="Times New Roman" w:hAnsi="Times New Roman"/>
          <w:color w:val="000000"/>
          <w:sz w:val="24"/>
          <w:szCs w:val="24"/>
        </w:rPr>
        <w:t>XIII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 w:rsidRPr="0021401B">
        <w:rPr>
          <w:rFonts w:ascii="Times New Roman" w:hAnsi="Times New Roman"/>
          <w:color w:val="000000"/>
          <w:sz w:val="24"/>
          <w:szCs w:val="24"/>
        </w:rPr>
        <w:t>XIV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нашествие Тимура.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единого Русского государства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Василий Темный. Новгород и Псков в 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с древнейших времен до конца 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7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КОНЕЦ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Понятие «Новое время». Хронологические рамки и периодизация истории Нового времени.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Великие географические открытия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 w:rsidRPr="0021401B">
        <w:rPr>
          <w:rFonts w:ascii="Times New Roman" w:hAnsi="Times New Roman"/>
          <w:color w:val="000000"/>
          <w:sz w:val="24"/>
          <w:szCs w:val="24"/>
        </w:rPr>
        <w:t>XV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Изменения в европейском обществе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Реформация и контрреформация в Европе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Испания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Франция: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 w:rsidRPr="0021401B">
        <w:rPr>
          <w:rFonts w:ascii="Times New Roman" w:hAnsi="Times New Roman"/>
          <w:color w:val="000000"/>
          <w:sz w:val="24"/>
          <w:szCs w:val="24"/>
        </w:rPr>
        <w:t>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Нантский эдикт 1598 г. Людовик </w:t>
      </w:r>
      <w:r w:rsidRPr="0021401B">
        <w:rPr>
          <w:rFonts w:ascii="Times New Roman" w:hAnsi="Times New Roman"/>
          <w:color w:val="000000"/>
          <w:sz w:val="24"/>
          <w:szCs w:val="24"/>
        </w:rPr>
        <w:t>XIII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кардинал Ришелье. Фронда. Французский абсолютизм при Людовике </w:t>
      </w:r>
      <w:r w:rsidRPr="0021401B">
        <w:rPr>
          <w:rFonts w:ascii="Times New Roman" w:hAnsi="Times New Roman"/>
          <w:color w:val="000000"/>
          <w:sz w:val="24"/>
          <w:szCs w:val="24"/>
        </w:rPr>
        <w:t>XIV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Англия.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 w:rsidRPr="0021401B">
        <w:rPr>
          <w:rFonts w:ascii="Times New Roman" w:hAnsi="Times New Roman"/>
          <w:color w:val="000000"/>
          <w:sz w:val="24"/>
          <w:szCs w:val="24"/>
        </w:rPr>
        <w:t>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королевская реформация. «Золотой век» Елизаветы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Английская революция середины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Центральной, Южной и Юго-Восточной Европы.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Европейская культура в раннее Новое время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империя: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вершине могущества. Сулейман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при Великих Моголах. Начало проникновения европейцев. Ост-Индские компании.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Япония: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Обобщение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Историческое и культурное наследие Раннего Нового времени.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вв.: ОТ ВЕЛИКОГО КНЯЖЕСТВА К ЦАРСТВУ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Завершение объединения русских земель.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Княжение Василия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Царствование Ивана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IV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Принятие Иваном </w:t>
      </w:r>
      <w:r w:rsidRPr="0021401B">
        <w:rPr>
          <w:rFonts w:ascii="Times New Roman" w:hAnsi="Times New Roman"/>
          <w:color w:val="000000"/>
          <w:sz w:val="24"/>
          <w:szCs w:val="24"/>
        </w:rPr>
        <w:t>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царского титула. Реформы середины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Сосуществование религий в Российском государстве. Русская православная церковь. Мусульманское духовенство.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конце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Смута в России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Накануне Смуты.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Смутное время начала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Дискуссия о его причинах. Самозванцы и самозванство. Личность Лжедмитрия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политика. Восстание 1606 г. и убийство самозванца.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Окончание Смуты.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принца Владислава на Москву. Заключение Деулинского перемирия с Речью Посполитой. Итоги и последствия Смутного времени.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первых Романовых.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структура российского общества.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Городские восстания середины 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Освоение новых территорий.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Народы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Изменения в картине мира человека в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Век Просвещения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Государства Европы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Монархии в Европе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Франция.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Германские государства, монархия Габсбургов, итальянские земли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Раздробленность Германии. Возвышение Пруссии. Фридрих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Великий. Габсбургская монархия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Правление Марии Терезии и Иосифа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Государства Пиренейского полуострова.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Попытки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Британские колонии в Северной Америке: борьба за независимость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Французская революция конца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Европейская культура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Востока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Сегуны и дайме. Положение сословий. Культура стран Востока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Историческое и культурное наследие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РОССИЯ В КОНЦЕ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ОТ ЦАРСТВА К ИМПЕРИИ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эпоху преобразований Петра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Причины и предпосылки преобразований.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Россия и Европа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Модернизация как жизненно важная национальная задача. Начало царствования Петра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Экономическая политика.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Социальная политика.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Реформы управления.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Церковная реформа.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Оппозиция реформам Петра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Социальные движения в первой четверти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Восстания в Астрахани, Башкирии, на Дону. Дело царевича Алексея.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Внешняя политика.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Преобразования Петра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 области культуры.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Итоги, последствия и значение петровских преобразований. Образ Петра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 русской культуре.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после Петра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. Дворцовые перевороты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при Елизавете Петровне.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Петр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Манифест о вольности дворянства. Причины переворота 28 июня 1762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1760–1790-х гг.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Правление Екатерины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 Павла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Внутренняя политика Екатерины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Национальная политика и народы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Экономическое развитие России во второй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Обострение социальных противоречий.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Внешняя политика России второй половины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в., ее основные задачи.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на юг в 1787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при Павле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.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Личность Павла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Российской империи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культура и культура народов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новой светской культуры после преобразований Петра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наука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Образование в России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Русская архитектура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Новые веяния в изобразительном искусстве в конце столетия.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Наш край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ВСЕОБЩАЯ ИСТОРИЯ. ИСТОРИЯ НОВОГО ВРЕМЕНИ.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НАЧАЛО ХХ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Европа в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Провозглашение империи Наполеона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Развитие индустриального общества в первой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в.: экономика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социальные отношения, политические процессы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Политическое развитие европейских стран в 1815–1840-е гг.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Европы и Северной Америки в середине 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Великобритания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Франция.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Наполеона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Италия.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Германия.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Центральной и Юго-Восточной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Европы во второй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Соединенные Штаты Америки.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Экономическое и социально-политическое развитие стран Европы и США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Страны Латинской Америки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Страны Азии в 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Япония.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Китай.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Османская империя.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Революция 1905–1911 г. в Иране.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Индия.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Создание Индийского национального конгресса. Б. Тилак, М.К. Ганди.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Народы Африки в Х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Х – начале ХХ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Развитие культуры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ХХ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Научные открытия и технические изобретения в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Международные отношения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Обобщение (1 ч).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Историческое и культурное наследие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ИСТОРИЯ РОССИИ. РОССИЙСКАЯ ИМПЕРИЯ В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Александровская эпоха: государственный либерализм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Проекты либеральных реформ Александра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Николаевское самодержавие: государственный консерватизм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Реформаторские и консервативные тенденции в политике Николая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 первой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Народы России в первой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Социальная и правовая модернизация страны при Александре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Россия в 1880–1890-х гг.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«Народное самодержавие» Александра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Культурное пространство империи во второй половине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Культура и быт народов России во второй половине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Этнокультурный облик империи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съезд РСДРП.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Россия на пороге ХХ в.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Первая российская революция 1905–1907 гг. Начало парламентаризма в России. Николай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Избирательный закон 11 декабря 1905 г. Избирательная кампания в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Государственную думу. Основные государственные законы 23 апреля 1906 г. Деятельность 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Государственной думы: итоги и уроки.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 w:rsidRPr="0021401B">
        <w:rPr>
          <w:rFonts w:ascii="Times New Roman" w:hAnsi="Times New Roman"/>
          <w:color w:val="000000"/>
          <w:sz w:val="24"/>
          <w:szCs w:val="24"/>
        </w:rPr>
        <w:t>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 </w:t>
      </w:r>
      <w:r w:rsidRPr="0021401B">
        <w:rPr>
          <w:rFonts w:ascii="Times New Roman" w:hAnsi="Times New Roman"/>
          <w:color w:val="000000"/>
          <w:sz w:val="24"/>
          <w:szCs w:val="24"/>
        </w:rPr>
        <w:t>IV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мировую культуру.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край в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ХХ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Обобщение.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ВВЕДЕНИЕ В НОВЕЙШУЮ ИСТОРИЮ РОССИИ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Введение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Российская революция 1917-1922 гг.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Российская империя накануне Февральской революции 1917 г.: общенациональный кризис.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Февральское восстание в Петрограде. Отречение Николая </w:t>
      </w:r>
      <w:r w:rsidRPr="0021401B">
        <w:rPr>
          <w:rFonts w:ascii="Times New Roman" w:hAnsi="Times New Roman"/>
          <w:color w:val="000000"/>
          <w:sz w:val="24"/>
          <w:szCs w:val="24"/>
        </w:rPr>
        <w:t>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Переход страны к мирной жизни. Образование СССР.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Революционные события в России глазами соотечественников и мира. Русское зарубежье.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Влияние революционных событий на общемировые процессы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историю народов России.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Великая Отечественная война (1941—1945 гг.)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Блокада Ленинграда. Дорога жизни. Значение героического сопротивления Ленинграда.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Прорыв и снятие блокады Ленинграда. Битва за Днепр.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Разгром милитаристской Японии. 3 сентября — окончание Второй мировой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Распад СССР. Становление новой России (1992—1999 гг.)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Распад СССР и его последствия для России и мира.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Добровольная отставка Б. Н. Ельцина.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Возрождение страны с 2000-х гг. 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Российская Федерация в начале </w:t>
      </w:r>
      <w:r w:rsidRPr="0021401B">
        <w:rPr>
          <w:rFonts w:ascii="Times New Roman" w:hAnsi="Times New Roman"/>
          <w:b/>
          <w:color w:val="000000"/>
          <w:sz w:val="24"/>
          <w:szCs w:val="24"/>
        </w:rPr>
        <w:t>XXI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века: на пути восстановления и укрепления страны.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постсоветском пространстве. Борьба с терроризмом. Укрепление Вооружённых Сил РФ. Приоритетные национальные проекты.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Воссоединение Крыма с Россией.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Крым в составе Российского государства в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Воссоединение Крыма с Россией, его значение и международные последствия.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Российская Федерация на современном этапе.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Общероссийское голосование по поправкам к Конституции России (2020 г.).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Признание Россией ДНР и ЛНР (2022 г.)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Итоговое повторение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История родного края в годы революций и Гражданской войны.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Наши земляки — герои Великой Отечественной войны (1941—1945 гг.).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Наш регион в конце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— начале </w:t>
      </w:r>
      <w:r w:rsidRPr="0021401B">
        <w:rPr>
          <w:rFonts w:ascii="Times New Roman" w:hAnsi="Times New Roman"/>
          <w:color w:val="000000"/>
          <w:sz w:val="24"/>
          <w:szCs w:val="24"/>
        </w:rPr>
        <w:t>XXI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Трудовые достижения родного края.</w:t>
      </w:r>
    </w:p>
    <w:p w:rsidR="005B5B82" w:rsidRPr="0021401B" w:rsidRDefault="005B5B82">
      <w:pPr>
        <w:rPr>
          <w:sz w:val="24"/>
          <w:szCs w:val="24"/>
          <w:lang w:val="ru-RU"/>
        </w:rPr>
        <w:sectPr w:rsidR="005B5B82" w:rsidRPr="0021401B">
          <w:pgSz w:w="11906" w:h="16383"/>
          <w:pgMar w:top="1134" w:right="850" w:bottom="1134" w:left="1701" w:header="720" w:footer="720" w:gutter="0"/>
          <w:cols w:space="720"/>
        </w:sect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8284943"/>
      <w:bookmarkEnd w:id="2"/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К важнейшим </w:t>
      </w: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личностным результатам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профессионально-ориентированных интересов, построение индивидуальной траектории образования и жизненных планов;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5B5B82" w:rsidRPr="0021401B" w:rsidRDefault="005B5B82">
      <w:pPr>
        <w:spacing w:after="0"/>
        <w:ind w:left="120"/>
        <w:rPr>
          <w:sz w:val="24"/>
          <w:szCs w:val="24"/>
          <w:lang w:val="ru-RU"/>
        </w:rPr>
      </w:pPr>
    </w:p>
    <w:p w:rsidR="005B5B82" w:rsidRPr="0021401B" w:rsidRDefault="00E57B7A">
      <w:pPr>
        <w:spacing w:after="0"/>
        <w:ind w:left="120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познавательных действий: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коммуникативных действий: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универсальных учебных регулятивных действий: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 сфере эмоционального интеллекта, понимания себя и других: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выявлять на примерах исторических ситуаций роль эмоций в отношениях между людьми;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5B5B82" w:rsidRPr="0021401B" w:rsidRDefault="00E57B7A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5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5B5B82" w:rsidRPr="0021401B" w:rsidRDefault="00E57B7A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5B5B82" w:rsidRPr="0021401B" w:rsidRDefault="00E57B7A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5B5B82" w:rsidRPr="0021401B" w:rsidRDefault="00E57B7A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5B5B82" w:rsidRPr="0021401B" w:rsidRDefault="00E57B7A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5B5B82" w:rsidRPr="0021401B" w:rsidRDefault="00E57B7A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5B5B82" w:rsidRPr="0021401B" w:rsidRDefault="00E57B7A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5B5B82" w:rsidRPr="0021401B" w:rsidRDefault="00E57B7A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5B5B82" w:rsidRPr="0021401B" w:rsidRDefault="00E57B7A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5B5B82" w:rsidRPr="0021401B" w:rsidRDefault="00E57B7A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5B5B82" w:rsidRPr="0021401B" w:rsidRDefault="00E57B7A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5B5B82" w:rsidRPr="0021401B" w:rsidRDefault="00E57B7A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условия жизни людей в древности;</w:t>
      </w:r>
    </w:p>
    <w:p w:rsidR="005B5B82" w:rsidRPr="0021401B" w:rsidRDefault="00E57B7A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значительных событиях древней истории, их участниках;</w:t>
      </w:r>
    </w:p>
    <w:p w:rsidR="005B5B82" w:rsidRPr="0021401B" w:rsidRDefault="00E57B7A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5B5B82" w:rsidRPr="0021401B" w:rsidRDefault="00E57B7A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сравнивать исторические явления, определять их общие черты;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иллюстрировать общие явления, черты конкретными примерами;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древней истории.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5B5B82" w:rsidRPr="0021401B" w:rsidRDefault="00E57B7A">
      <w:pPr>
        <w:numPr>
          <w:ilvl w:val="0"/>
          <w:numId w:val="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5B5B82" w:rsidRPr="0021401B" w:rsidRDefault="00E57B7A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5B5B82" w:rsidRPr="0021401B" w:rsidRDefault="00E57B7A">
      <w:pPr>
        <w:numPr>
          <w:ilvl w:val="0"/>
          <w:numId w:val="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6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5B5B82" w:rsidRPr="0021401B" w:rsidRDefault="00E57B7A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5B5B82" w:rsidRPr="0021401B" w:rsidRDefault="00E57B7A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5B5B82" w:rsidRPr="0021401B" w:rsidRDefault="00E57B7A">
      <w:pPr>
        <w:numPr>
          <w:ilvl w:val="0"/>
          <w:numId w:val="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длительность и синхронность событий истории Руси и всеобщей истории.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5B5B82" w:rsidRPr="0021401B" w:rsidRDefault="00E57B7A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5B5B82" w:rsidRPr="0021401B" w:rsidRDefault="00E57B7A">
      <w:pPr>
        <w:numPr>
          <w:ilvl w:val="0"/>
          <w:numId w:val="1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группировать, систематизировать факты по заданному признаку (составление систематических таблиц).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5B5B82" w:rsidRPr="0021401B" w:rsidRDefault="00E57B7A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5B5B82" w:rsidRPr="0021401B" w:rsidRDefault="00E57B7A">
      <w:pPr>
        <w:numPr>
          <w:ilvl w:val="0"/>
          <w:numId w:val="1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5B5B82" w:rsidRPr="0021401B" w:rsidRDefault="00E57B7A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5B5B82" w:rsidRPr="0021401B" w:rsidRDefault="00E57B7A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авторство, время, место создания источника;</w:t>
      </w:r>
    </w:p>
    <w:p w:rsidR="005B5B82" w:rsidRPr="0021401B" w:rsidRDefault="00E57B7A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5B5B82" w:rsidRPr="0021401B" w:rsidRDefault="00E57B7A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находить в визуальном источнике и вещественном памятнике ключевые символы, образы;</w:t>
      </w:r>
    </w:p>
    <w:p w:rsidR="005B5B82" w:rsidRPr="0021401B" w:rsidRDefault="00E57B7A">
      <w:pPr>
        <w:numPr>
          <w:ilvl w:val="0"/>
          <w:numId w:val="1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позицию автора письменного и визуального исторического источника.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5B5B82" w:rsidRPr="0021401B" w:rsidRDefault="00E57B7A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5B5B82" w:rsidRPr="0021401B" w:rsidRDefault="00E57B7A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5B5B82" w:rsidRPr="0021401B" w:rsidRDefault="00E57B7A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5B5B82" w:rsidRPr="0021401B" w:rsidRDefault="00E57B7A">
      <w:pPr>
        <w:numPr>
          <w:ilvl w:val="0"/>
          <w:numId w:val="1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5B5B82" w:rsidRPr="0021401B" w:rsidRDefault="00E57B7A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раскрывать существенные черты: а) экономических и социальных отношений и политического строя на Руси и в других государствах; б) ценностей, господствовавших в средневековых обществах, представлений средневекового человека о мире;</w:t>
      </w:r>
    </w:p>
    <w:p w:rsidR="005B5B82" w:rsidRPr="0021401B" w:rsidRDefault="00E57B7A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B5B82" w:rsidRPr="0021401B" w:rsidRDefault="00E57B7A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5B5B82" w:rsidRPr="0021401B" w:rsidRDefault="00E57B7A">
      <w:pPr>
        <w:numPr>
          <w:ilvl w:val="0"/>
          <w:numId w:val="1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B5B82" w:rsidRPr="0021401B" w:rsidRDefault="00E57B7A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5B5B82" w:rsidRPr="0021401B" w:rsidRDefault="00E57B7A">
      <w:pPr>
        <w:numPr>
          <w:ilvl w:val="0"/>
          <w:numId w:val="1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5B5B82" w:rsidRPr="0021401B" w:rsidRDefault="00E57B7A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5B5B82" w:rsidRPr="0021401B" w:rsidRDefault="00E57B7A">
      <w:pPr>
        <w:numPr>
          <w:ilvl w:val="0"/>
          <w:numId w:val="1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5B5B82" w:rsidRPr="0021401B" w:rsidRDefault="00E57B7A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5B5B82" w:rsidRPr="0021401B" w:rsidRDefault="00E57B7A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локализовать во времени ключевые события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определять их принадлежность к части века (половина, треть, четверть);</w:t>
      </w:r>
    </w:p>
    <w:p w:rsidR="005B5B82" w:rsidRPr="0021401B" w:rsidRDefault="00E57B7A">
      <w:pPr>
        <w:numPr>
          <w:ilvl w:val="0"/>
          <w:numId w:val="1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5B5B82" w:rsidRPr="0021401B" w:rsidRDefault="00E57B7A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:rsidR="005B5B82" w:rsidRPr="0021401B" w:rsidRDefault="00E57B7A">
      <w:pPr>
        <w:numPr>
          <w:ilvl w:val="0"/>
          <w:numId w:val="1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5B5B82" w:rsidRPr="0021401B" w:rsidRDefault="00E57B7A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</w:t>
      </w:r>
    </w:p>
    <w:p w:rsidR="005B5B82" w:rsidRPr="0021401B" w:rsidRDefault="00E57B7A">
      <w:pPr>
        <w:numPr>
          <w:ilvl w:val="0"/>
          <w:numId w:val="1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5B5B82" w:rsidRPr="0021401B" w:rsidRDefault="00E57B7A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5B5B82" w:rsidRPr="0021401B" w:rsidRDefault="00E57B7A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5B5B82" w:rsidRPr="0021401B" w:rsidRDefault="00E57B7A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5B5B82" w:rsidRPr="0021401B" w:rsidRDefault="00E57B7A">
      <w:pPr>
        <w:numPr>
          <w:ilvl w:val="0"/>
          <w:numId w:val="2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сопоставлять и систематизировать информацию из нескольких однотипных источников.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5B5B82" w:rsidRPr="0021401B" w:rsidRDefault="00E57B7A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их участниках;</w:t>
      </w:r>
    </w:p>
    <w:p w:rsidR="005B5B82" w:rsidRPr="0021401B" w:rsidRDefault="00E57B7A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  <w:r w:rsidRPr="0021401B">
        <w:rPr>
          <w:rFonts w:ascii="Times New Roman" w:hAnsi="Times New Roman"/>
          <w:color w:val="000000"/>
          <w:sz w:val="24"/>
          <w:szCs w:val="24"/>
        </w:rPr>
        <w:t>(ключевые факты биографии, личные качества, деятельность);</w:t>
      </w:r>
    </w:p>
    <w:p w:rsidR="005B5B82" w:rsidRPr="0021401B" w:rsidRDefault="00E57B7A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5B5B82" w:rsidRPr="0021401B" w:rsidRDefault="00E57B7A">
      <w:pPr>
        <w:numPr>
          <w:ilvl w:val="0"/>
          <w:numId w:val="2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в европейских странах;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излагать альтернативные оценки событий и личностей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5B5B82" w:rsidRPr="0021401B" w:rsidRDefault="00E57B7A">
      <w:pPr>
        <w:numPr>
          <w:ilvl w:val="0"/>
          <w:numId w:val="2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выражать отношение к деятельности исторических личностей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с учетом обстоятельств изучаемой эпохи и в современной шкале ценностей.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5B5B82" w:rsidRPr="0021401B" w:rsidRDefault="00E57B7A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5B5B82" w:rsidRPr="0021401B" w:rsidRDefault="00E57B7A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значение памятников истории и культуры России и других стран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для времени, когда они появились, и для современного общества;</w:t>
      </w:r>
    </w:p>
    <w:p w:rsidR="005B5B82" w:rsidRPr="0021401B" w:rsidRDefault="00E57B7A">
      <w:pPr>
        <w:numPr>
          <w:ilvl w:val="0"/>
          <w:numId w:val="23"/>
        </w:numPr>
        <w:spacing w:after="0" w:line="264" w:lineRule="auto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–</w:t>
      </w:r>
      <w:r w:rsidRPr="0021401B">
        <w:rPr>
          <w:rFonts w:ascii="Times New Roman" w:hAnsi="Times New Roman"/>
          <w:color w:val="000000"/>
          <w:sz w:val="24"/>
          <w:szCs w:val="24"/>
        </w:rPr>
        <w:t>XVII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 </w:t>
      </w:r>
      <w:r w:rsidRPr="0021401B">
        <w:rPr>
          <w:rFonts w:ascii="Times New Roman" w:hAnsi="Times New Roman"/>
          <w:color w:val="000000"/>
          <w:sz w:val="24"/>
          <w:szCs w:val="24"/>
        </w:rPr>
        <w:t>(в том числе на региональном материале).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</w:rPr>
        <w:t>8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1. Знание хронологии, работа с хронологией:</w:t>
      </w:r>
    </w:p>
    <w:p w:rsidR="005B5B82" w:rsidRPr="0021401B" w:rsidRDefault="00E57B7A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определять их принадлежность к историческому периоду, этапу;</w:t>
      </w:r>
    </w:p>
    <w:p w:rsidR="005B5B82" w:rsidRPr="0021401B" w:rsidRDefault="00E57B7A">
      <w:pPr>
        <w:numPr>
          <w:ilvl w:val="0"/>
          <w:numId w:val="2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устанавливать синхронность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5B5B82" w:rsidRPr="0021401B" w:rsidRDefault="00E57B7A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5B5B82" w:rsidRPr="0021401B" w:rsidRDefault="00E57B7A">
      <w:pPr>
        <w:numPr>
          <w:ilvl w:val="0"/>
          <w:numId w:val="2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5B5B82" w:rsidRPr="0021401B" w:rsidRDefault="00E57B7A">
      <w:pPr>
        <w:numPr>
          <w:ilvl w:val="0"/>
          <w:numId w:val="2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5B5B82" w:rsidRPr="0021401B" w:rsidRDefault="00E57B7A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5B5B82" w:rsidRPr="0021401B" w:rsidRDefault="00E57B7A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5B5B82" w:rsidRPr="0021401B" w:rsidRDefault="00E57B7A">
      <w:pPr>
        <w:numPr>
          <w:ilvl w:val="0"/>
          <w:numId w:val="2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взаимодополняющих письменных, визуальных и вещественных источников.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5B5B82" w:rsidRPr="0021401B" w:rsidRDefault="00E57B7A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рассказывать о ключевых событиях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их участниках;</w:t>
      </w:r>
    </w:p>
    <w:p w:rsidR="005B5B82" w:rsidRPr="0021401B" w:rsidRDefault="00E57B7A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информации учебника и дополнительных материалов;</w:t>
      </w:r>
    </w:p>
    <w:p w:rsidR="005B5B82" w:rsidRPr="0021401B" w:rsidRDefault="00E57B7A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5B5B82" w:rsidRPr="0021401B" w:rsidRDefault="00E57B7A">
      <w:pPr>
        <w:numPr>
          <w:ilvl w:val="0"/>
          <w:numId w:val="2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изменений, происшедших в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объяснять причины и следствия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5B5B82" w:rsidRPr="0021401B" w:rsidRDefault="00E57B7A">
      <w:pPr>
        <w:numPr>
          <w:ilvl w:val="0"/>
          <w:numId w:val="29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в описаниях событий и личностей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5B5B82" w:rsidRPr="0021401B" w:rsidRDefault="00E57B7A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(объяснять), как сочетались в памятниках культуры России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европейские влияния и национальные традиции, показывать на примерах;</w:t>
      </w:r>
    </w:p>
    <w:p w:rsidR="005B5B82" w:rsidRPr="0021401B" w:rsidRDefault="00E57B7A">
      <w:pPr>
        <w:numPr>
          <w:ilvl w:val="0"/>
          <w:numId w:val="30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XVIII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(в том числе на региональном материале).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:rsidR="005B5B82" w:rsidRPr="0021401B" w:rsidRDefault="005B5B82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1. Знание хронологии, работа с хронологией:</w:t>
      </w:r>
    </w:p>
    <w:p w:rsidR="005B5B82" w:rsidRPr="0021401B" w:rsidRDefault="00E57B7A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выделять этапы (периоды) в развитии ключевых событий и процессов;</w:t>
      </w:r>
    </w:p>
    <w:p w:rsidR="005B5B82" w:rsidRPr="0021401B" w:rsidRDefault="00E57B7A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5B5B82" w:rsidRPr="0021401B" w:rsidRDefault="00E57B7A">
      <w:pPr>
        <w:numPr>
          <w:ilvl w:val="0"/>
          <w:numId w:val="3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последовательность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на основе анализа причинно-следственных связей.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2. Знание исторических фактов, работа с фактами:</w:t>
      </w:r>
    </w:p>
    <w:p w:rsidR="005B5B82" w:rsidRPr="0021401B" w:rsidRDefault="00E57B7A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5B5B82" w:rsidRPr="0021401B" w:rsidRDefault="00E57B7A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5B5B82" w:rsidRPr="0021401B" w:rsidRDefault="00E57B7A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составлять систематические таблицы;</w:t>
      </w:r>
    </w:p>
    <w:p w:rsidR="005B5B82" w:rsidRPr="0021401B" w:rsidRDefault="00E57B7A">
      <w:pPr>
        <w:numPr>
          <w:ilvl w:val="0"/>
          <w:numId w:val="3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(1941—1945 гг.), распад СССР, сложные 1990-е гг., возрождение страны с 2000-х гг., воссоединение Крыма с Россией в 2014 г. 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3. Работа с исторической картой:</w:t>
      </w:r>
    </w:p>
    <w:p w:rsidR="005B5B82" w:rsidRPr="0021401B" w:rsidRDefault="00E57B7A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</w:t>
      </w:r>
    </w:p>
    <w:p w:rsidR="005B5B82" w:rsidRPr="0021401B" w:rsidRDefault="00E57B7A">
      <w:pPr>
        <w:numPr>
          <w:ilvl w:val="0"/>
          <w:numId w:val="3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4. Работа с историческими источниками:</w:t>
      </w:r>
    </w:p>
    <w:p w:rsidR="005B5B82" w:rsidRPr="0021401B" w:rsidRDefault="00E57B7A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5B5B82" w:rsidRPr="0021401B" w:rsidRDefault="00E57B7A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5B5B82" w:rsidRPr="0021401B" w:rsidRDefault="00E57B7A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из разных письменных, визуальных и вещественных источников;</w:t>
      </w:r>
    </w:p>
    <w:p w:rsidR="005B5B82" w:rsidRPr="0021401B" w:rsidRDefault="00E57B7A">
      <w:pPr>
        <w:numPr>
          <w:ilvl w:val="0"/>
          <w:numId w:val="3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различать в тексте письменных источников факты и интерпретации событий прошлого.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5. Историческое описание (реконструкция):</w:t>
      </w:r>
    </w:p>
    <w:p w:rsidR="005B5B82" w:rsidRPr="0021401B" w:rsidRDefault="00E57B7A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представлять развернутый рассказ о ключевых событиях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5B5B82" w:rsidRPr="0021401B" w:rsidRDefault="00E57B7A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развернутую характеристику исторических личностей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 с описанием и оценкой их деятельности (сообщение, презентация, эссе);</w:t>
      </w:r>
    </w:p>
    <w:p w:rsidR="005B5B82" w:rsidRPr="0021401B" w:rsidRDefault="00E57B7A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показывая изменения, происшедшие в течение рассматриваемого периода;</w:t>
      </w:r>
    </w:p>
    <w:p w:rsidR="005B5B82" w:rsidRPr="0021401B" w:rsidRDefault="00E57B7A">
      <w:pPr>
        <w:numPr>
          <w:ilvl w:val="0"/>
          <w:numId w:val="3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6. Анализ, объяснение исторических событий, явлений:</w:t>
      </w:r>
    </w:p>
    <w:p w:rsidR="005B5B82" w:rsidRPr="0021401B" w:rsidRDefault="00E57B7A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начале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5B5B82" w:rsidRPr="0021401B" w:rsidRDefault="00E57B7A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5B5B82" w:rsidRPr="0021401B" w:rsidRDefault="00E57B7A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 причины и следствия важнейших событий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объяснять свое отношение к существующим трактовкам причин и следствий исторических событий;</w:t>
      </w:r>
    </w:p>
    <w:p w:rsidR="005B5B82" w:rsidRPr="0021401B" w:rsidRDefault="00E57B7A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5B5B82" w:rsidRPr="0021401B" w:rsidRDefault="00E57B7A">
      <w:pPr>
        <w:numPr>
          <w:ilvl w:val="0"/>
          <w:numId w:val="3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Раскрывать наиболее значимые события и процессы истории России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-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5B5B82" w:rsidRPr="0021401B" w:rsidRDefault="00E57B7A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в., объяснять, что могло лежать в их основе;</w:t>
      </w:r>
    </w:p>
    <w:p w:rsidR="005B5B82" w:rsidRPr="0021401B" w:rsidRDefault="00E57B7A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5B5B82" w:rsidRPr="0021401B" w:rsidRDefault="00E57B7A">
      <w:pPr>
        <w:numPr>
          <w:ilvl w:val="0"/>
          <w:numId w:val="37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5B5B82" w:rsidRPr="0021401B" w:rsidRDefault="00E57B7A">
      <w:pPr>
        <w:spacing w:after="0" w:line="264" w:lineRule="auto"/>
        <w:ind w:left="120"/>
        <w:jc w:val="both"/>
        <w:rPr>
          <w:sz w:val="24"/>
          <w:szCs w:val="24"/>
        </w:rPr>
      </w:pPr>
      <w:r w:rsidRPr="0021401B">
        <w:rPr>
          <w:rFonts w:ascii="Times New Roman" w:hAnsi="Times New Roman"/>
          <w:color w:val="000000"/>
          <w:sz w:val="24"/>
          <w:szCs w:val="24"/>
        </w:rPr>
        <w:t>8. Применение исторических знаний:</w:t>
      </w:r>
    </w:p>
    <w:p w:rsidR="005B5B82" w:rsidRPr="0021401B" w:rsidRDefault="00E57B7A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5B5B82" w:rsidRPr="0021401B" w:rsidRDefault="00E57B7A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учебные проекты по отечественной и всеобщей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(в том числе на региональном материале);</w:t>
      </w:r>
    </w:p>
    <w:p w:rsidR="005B5B82" w:rsidRPr="0021401B" w:rsidRDefault="00E57B7A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объяснять, в чем состоит наследие истории </w:t>
      </w:r>
      <w:r w:rsidRPr="0021401B">
        <w:rPr>
          <w:rFonts w:ascii="Times New Roman" w:hAnsi="Times New Roman"/>
          <w:color w:val="000000"/>
          <w:sz w:val="24"/>
          <w:szCs w:val="24"/>
        </w:rPr>
        <w:t>XIX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5B5B82" w:rsidRPr="00BA1228" w:rsidRDefault="00E57B7A" w:rsidP="00BA1228">
      <w:pPr>
        <w:numPr>
          <w:ilvl w:val="0"/>
          <w:numId w:val="38"/>
        </w:numPr>
        <w:spacing w:after="0" w:line="264" w:lineRule="auto"/>
        <w:jc w:val="both"/>
        <w:rPr>
          <w:sz w:val="24"/>
          <w:szCs w:val="24"/>
          <w:lang w:val="ru-RU"/>
        </w:rPr>
        <w:sectPr w:rsidR="005B5B82" w:rsidRPr="00BA1228">
          <w:pgSz w:w="11906" w:h="16383"/>
          <w:pgMar w:top="1134" w:right="850" w:bottom="1134" w:left="1701" w:header="720" w:footer="720" w:gutter="0"/>
          <w:cols w:space="720"/>
        </w:sectPr>
      </w:pP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 w:rsidRPr="0021401B">
        <w:rPr>
          <w:rFonts w:ascii="Times New Roman" w:hAnsi="Times New Roman"/>
          <w:color w:val="000000"/>
          <w:sz w:val="24"/>
          <w:szCs w:val="24"/>
        </w:rPr>
        <w:t>XX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– начала ХХ</w:t>
      </w:r>
      <w:r w:rsidRPr="0021401B">
        <w:rPr>
          <w:rFonts w:ascii="Times New Roman" w:hAnsi="Times New Roman"/>
          <w:color w:val="000000"/>
          <w:sz w:val="24"/>
          <w:szCs w:val="24"/>
        </w:rPr>
        <w:t>I</w:t>
      </w:r>
      <w:r w:rsidRPr="0021401B">
        <w:rPr>
          <w:rFonts w:ascii="Times New Roman" w:hAnsi="Times New Roman"/>
          <w:color w:val="000000"/>
          <w:sz w:val="24"/>
          <w:szCs w:val="24"/>
          <w:lang w:val="ru-RU"/>
        </w:rPr>
        <w:t xml:space="preserve"> вв.</w:t>
      </w:r>
    </w:p>
    <w:p w:rsidR="00BA1228" w:rsidRPr="00BA1228" w:rsidRDefault="00BA1228" w:rsidP="00BA1228">
      <w:pPr>
        <w:spacing w:after="0"/>
        <w:rPr>
          <w:rFonts w:ascii="Times New Roman" w:hAnsi="Times New Roman"/>
          <w:b/>
          <w:color w:val="000000"/>
          <w:sz w:val="24"/>
          <w:szCs w:val="24"/>
          <w:lang w:val="ru-RU"/>
        </w:rPr>
        <w:sectPr w:rsidR="00BA1228" w:rsidRPr="00BA1228" w:rsidSect="00BA1228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4" w:name="block-8284941"/>
      <w:bookmarkEnd w:id="3"/>
    </w:p>
    <w:bookmarkEnd w:id="4"/>
    <w:p w:rsidR="00E57B7A" w:rsidRPr="0021401B" w:rsidRDefault="00E57B7A">
      <w:pPr>
        <w:rPr>
          <w:lang w:val="ru-RU"/>
        </w:rPr>
      </w:pPr>
    </w:p>
    <w:sectPr w:rsidR="00E57B7A" w:rsidRPr="0021401B" w:rsidSect="005B5B8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64A22"/>
    <w:multiLevelType w:val="multilevel"/>
    <w:tmpl w:val="A10252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2B7833"/>
    <w:multiLevelType w:val="multilevel"/>
    <w:tmpl w:val="3A0668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5D6961"/>
    <w:multiLevelType w:val="multilevel"/>
    <w:tmpl w:val="EF3091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F9E4512"/>
    <w:multiLevelType w:val="multilevel"/>
    <w:tmpl w:val="ECD8C6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FA31D98"/>
    <w:multiLevelType w:val="multilevel"/>
    <w:tmpl w:val="1DBE5B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D901BC"/>
    <w:multiLevelType w:val="multilevel"/>
    <w:tmpl w:val="5DB67C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1345B7"/>
    <w:multiLevelType w:val="multilevel"/>
    <w:tmpl w:val="619AD7E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C90855"/>
    <w:multiLevelType w:val="multilevel"/>
    <w:tmpl w:val="A314C9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8187405"/>
    <w:multiLevelType w:val="multilevel"/>
    <w:tmpl w:val="7EF61E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A4C09BB"/>
    <w:multiLevelType w:val="multilevel"/>
    <w:tmpl w:val="141603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3FA5454"/>
    <w:multiLevelType w:val="multilevel"/>
    <w:tmpl w:val="E548B9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DB51F8"/>
    <w:multiLevelType w:val="multilevel"/>
    <w:tmpl w:val="E16472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AFF3912"/>
    <w:multiLevelType w:val="multilevel"/>
    <w:tmpl w:val="3C0030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5D43720"/>
    <w:multiLevelType w:val="multilevel"/>
    <w:tmpl w:val="FCE22F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67F70C8"/>
    <w:multiLevelType w:val="multilevel"/>
    <w:tmpl w:val="0E866D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7CF3A6E"/>
    <w:multiLevelType w:val="multilevel"/>
    <w:tmpl w:val="7B0AA1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4466F1"/>
    <w:multiLevelType w:val="multilevel"/>
    <w:tmpl w:val="F3A8F4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C8045D3"/>
    <w:multiLevelType w:val="multilevel"/>
    <w:tmpl w:val="F58C998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DDC5727"/>
    <w:multiLevelType w:val="multilevel"/>
    <w:tmpl w:val="73CCDF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0ED0948"/>
    <w:multiLevelType w:val="multilevel"/>
    <w:tmpl w:val="60E007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79A3135"/>
    <w:multiLevelType w:val="multilevel"/>
    <w:tmpl w:val="DE781D6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7F00CC0"/>
    <w:multiLevelType w:val="multilevel"/>
    <w:tmpl w:val="AB64CB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D507E25"/>
    <w:multiLevelType w:val="multilevel"/>
    <w:tmpl w:val="5AEA1D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F6C7F9D"/>
    <w:multiLevelType w:val="multilevel"/>
    <w:tmpl w:val="F82C5C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0B42E77"/>
    <w:multiLevelType w:val="multilevel"/>
    <w:tmpl w:val="796ED0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1512EC0"/>
    <w:multiLevelType w:val="multilevel"/>
    <w:tmpl w:val="8438F7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75169DE"/>
    <w:multiLevelType w:val="multilevel"/>
    <w:tmpl w:val="81480BF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E95BF5"/>
    <w:multiLevelType w:val="multilevel"/>
    <w:tmpl w:val="14F6A2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A336487"/>
    <w:multiLevelType w:val="multilevel"/>
    <w:tmpl w:val="CF18579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C525660"/>
    <w:multiLevelType w:val="multilevel"/>
    <w:tmpl w:val="E9061B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2D17F56"/>
    <w:multiLevelType w:val="multilevel"/>
    <w:tmpl w:val="D59ED0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3350E49"/>
    <w:multiLevelType w:val="multilevel"/>
    <w:tmpl w:val="4FE44F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4E20A8"/>
    <w:multiLevelType w:val="multilevel"/>
    <w:tmpl w:val="07824D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9015C96"/>
    <w:multiLevelType w:val="multilevel"/>
    <w:tmpl w:val="777AEE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B497820"/>
    <w:multiLevelType w:val="multilevel"/>
    <w:tmpl w:val="49D26F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B640085"/>
    <w:multiLevelType w:val="multilevel"/>
    <w:tmpl w:val="214269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125761"/>
    <w:multiLevelType w:val="multilevel"/>
    <w:tmpl w:val="B50622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EB71863"/>
    <w:multiLevelType w:val="multilevel"/>
    <w:tmpl w:val="7CE608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24"/>
  </w:num>
  <w:num w:numId="3">
    <w:abstractNumId w:val="22"/>
  </w:num>
  <w:num w:numId="4">
    <w:abstractNumId w:val="28"/>
  </w:num>
  <w:num w:numId="5">
    <w:abstractNumId w:val="9"/>
  </w:num>
  <w:num w:numId="6">
    <w:abstractNumId w:val="32"/>
  </w:num>
  <w:num w:numId="7">
    <w:abstractNumId w:val="5"/>
  </w:num>
  <w:num w:numId="8">
    <w:abstractNumId w:val="15"/>
  </w:num>
  <w:num w:numId="9">
    <w:abstractNumId w:val="8"/>
  </w:num>
  <w:num w:numId="10">
    <w:abstractNumId w:val="27"/>
  </w:num>
  <w:num w:numId="11">
    <w:abstractNumId w:val="31"/>
  </w:num>
  <w:num w:numId="12">
    <w:abstractNumId w:val="34"/>
  </w:num>
  <w:num w:numId="13">
    <w:abstractNumId w:val="10"/>
  </w:num>
  <w:num w:numId="14">
    <w:abstractNumId w:val="16"/>
  </w:num>
  <w:num w:numId="15">
    <w:abstractNumId w:val="35"/>
  </w:num>
  <w:num w:numId="16">
    <w:abstractNumId w:val="36"/>
  </w:num>
  <w:num w:numId="17">
    <w:abstractNumId w:val="33"/>
  </w:num>
  <w:num w:numId="18">
    <w:abstractNumId w:val="1"/>
  </w:num>
  <w:num w:numId="19">
    <w:abstractNumId w:val="20"/>
  </w:num>
  <w:num w:numId="20">
    <w:abstractNumId w:val="21"/>
  </w:num>
  <w:num w:numId="21">
    <w:abstractNumId w:val="6"/>
  </w:num>
  <w:num w:numId="22">
    <w:abstractNumId w:val="7"/>
  </w:num>
  <w:num w:numId="23">
    <w:abstractNumId w:val="17"/>
  </w:num>
  <w:num w:numId="24">
    <w:abstractNumId w:val="2"/>
  </w:num>
  <w:num w:numId="25">
    <w:abstractNumId w:val="3"/>
  </w:num>
  <w:num w:numId="26">
    <w:abstractNumId w:val="37"/>
  </w:num>
  <w:num w:numId="27">
    <w:abstractNumId w:val="29"/>
  </w:num>
  <w:num w:numId="28">
    <w:abstractNumId w:val="23"/>
  </w:num>
  <w:num w:numId="29">
    <w:abstractNumId w:val="18"/>
  </w:num>
  <w:num w:numId="30">
    <w:abstractNumId w:val="13"/>
  </w:num>
  <w:num w:numId="31">
    <w:abstractNumId w:val="25"/>
  </w:num>
  <w:num w:numId="32">
    <w:abstractNumId w:val="4"/>
  </w:num>
  <w:num w:numId="33">
    <w:abstractNumId w:val="26"/>
  </w:num>
  <w:num w:numId="34">
    <w:abstractNumId w:val="19"/>
  </w:num>
  <w:num w:numId="35">
    <w:abstractNumId w:val="12"/>
  </w:num>
  <w:num w:numId="36">
    <w:abstractNumId w:val="30"/>
  </w:num>
  <w:num w:numId="37">
    <w:abstractNumId w:val="11"/>
  </w:num>
  <w:num w:numId="3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characterSpacingControl w:val="doNotCompress"/>
  <w:compat/>
  <w:rsids>
    <w:rsidRoot w:val="005B5B82"/>
    <w:rsid w:val="0004105B"/>
    <w:rsid w:val="00151335"/>
    <w:rsid w:val="0021401B"/>
    <w:rsid w:val="00592C75"/>
    <w:rsid w:val="005B5B82"/>
    <w:rsid w:val="005C4556"/>
    <w:rsid w:val="00645557"/>
    <w:rsid w:val="00800A34"/>
    <w:rsid w:val="008951DD"/>
    <w:rsid w:val="00965B24"/>
    <w:rsid w:val="00A50796"/>
    <w:rsid w:val="00BA1228"/>
    <w:rsid w:val="00BC50E4"/>
    <w:rsid w:val="00C92017"/>
    <w:rsid w:val="00E57B7A"/>
    <w:rsid w:val="00F61473"/>
    <w:rsid w:val="00F97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B5B82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B5B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BA1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BA12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142C1D-6DF1-4E89-A744-685202B826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15248</Words>
  <Characters>86919</Characters>
  <Application>Microsoft Office Word</Application>
  <DocSecurity>0</DocSecurity>
  <Lines>724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101964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8</cp:revision>
  <dcterms:created xsi:type="dcterms:W3CDTF">2023-09-01T16:16:00Z</dcterms:created>
  <dcterms:modified xsi:type="dcterms:W3CDTF">2023-11-08T06:50:00Z</dcterms:modified>
</cp:coreProperties>
</file>